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Статистические методы поддержки управленческих решений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955C411" w:rsidR="00A77598" w:rsidRPr="00E36937" w:rsidRDefault="00E3693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529B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9BB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8529BB">
              <w:rPr>
                <w:rFonts w:ascii="Times New Roman" w:hAnsi="Times New Roman" w:cs="Times New Roman"/>
                <w:sz w:val="20"/>
                <w:szCs w:val="20"/>
              </w:rPr>
              <w:t>Нерадовская</w:t>
            </w:r>
            <w:proofErr w:type="spellEnd"/>
            <w:r w:rsidRPr="008529BB">
              <w:rPr>
                <w:rFonts w:ascii="Times New Roman" w:hAnsi="Times New Roman" w:cs="Times New Roman"/>
                <w:sz w:val="20"/>
                <w:szCs w:val="20"/>
              </w:rPr>
              <w:t xml:space="preserve"> Юлия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95A9461" w:rsidR="004475DA" w:rsidRPr="00E36937" w:rsidRDefault="00E3693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BDB6580" w14:textId="77777777" w:rsidR="008529B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059989" w:history="1">
            <w:r w:rsidR="008529BB" w:rsidRPr="006455C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529BB">
              <w:rPr>
                <w:noProof/>
                <w:webHidden/>
              </w:rPr>
              <w:tab/>
            </w:r>
            <w:r w:rsidR="008529BB">
              <w:rPr>
                <w:noProof/>
                <w:webHidden/>
              </w:rPr>
              <w:fldChar w:fldCharType="begin"/>
            </w:r>
            <w:r w:rsidR="008529BB">
              <w:rPr>
                <w:noProof/>
                <w:webHidden/>
              </w:rPr>
              <w:instrText xml:space="preserve"> PAGEREF _Toc201059989 \h </w:instrText>
            </w:r>
            <w:r w:rsidR="008529BB">
              <w:rPr>
                <w:noProof/>
                <w:webHidden/>
              </w:rPr>
            </w:r>
            <w:r w:rsidR="008529BB">
              <w:rPr>
                <w:noProof/>
                <w:webHidden/>
              </w:rPr>
              <w:fldChar w:fldCharType="separate"/>
            </w:r>
            <w:r w:rsidR="008529BB">
              <w:rPr>
                <w:noProof/>
                <w:webHidden/>
              </w:rPr>
              <w:t>3</w:t>
            </w:r>
            <w:r w:rsidR="008529BB">
              <w:rPr>
                <w:noProof/>
                <w:webHidden/>
              </w:rPr>
              <w:fldChar w:fldCharType="end"/>
            </w:r>
          </w:hyperlink>
        </w:p>
        <w:p w14:paraId="2AD1CCD2" w14:textId="77777777" w:rsidR="008529BB" w:rsidRDefault="003205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9990" w:history="1">
            <w:r w:rsidR="008529BB" w:rsidRPr="006455C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529BB">
              <w:rPr>
                <w:noProof/>
                <w:webHidden/>
              </w:rPr>
              <w:tab/>
            </w:r>
            <w:r w:rsidR="008529BB">
              <w:rPr>
                <w:noProof/>
                <w:webHidden/>
              </w:rPr>
              <w:fldChar w:fldCharType="begin"/>
            </w:r>
            <w:r w:rsidR="008529BB">
              <w:rPr>
                <w:noProof/>
                <w:webHidden/>
              </w:rPr>
              <w:instrText xml:space="preserve"> PAGEREF _Toc201059990 \h </w:instrText>
            </w:r>
            <w:r w:rsidR="008529BB">
              <w:rPr>
                <w:noProof/>
                <w:webHidden/>
              </w:rPr>
            </w:r>
            <w:r w:rsidR="008529BB">
              <w:rPr>
                <w:noProof/>
                <w:webHidden/>
              </w:rPr>
              <w:fldChar w:fldCharType="separate"/>
            </w:r>
            <w:r w:rsidR="008529BB">
              <w:rPr>
                <w:noProof/>
                <w:webHidden/>
              </w:rPr>
              <w:t>3</w:t>
            </w:r>
            <w:r w:rsidR="008529BB">
              <w:rPr>
                <w:noProof/>
                <w:webHidden/>
              </w:rPr>
              <w:fldChar w:fldCharType="end"/>
            </w:r>
          </w:hyperlink>
        </w:p>
        <w:p w14:paraId="4DAB6EBA" w14:textId="77777777" w:rsidR="008529BB" w:rsidRDefault="003205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9991" w:history="1">
            <w:r w:rsidR="008529BB" w:rsidRPr="006455C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529BB">
              <w:rPr>
                <w:noProof/>
                <w:webHidden/>
              </w:rPr>
              <w:tab/>
            </w:r>
            <w:r w:rsidR="008529BB">
              <w:rPr>
                <w:noProof/>
                <w:webHidden/>
              </w:rPr>
              <w:fldChar w:fldCharType="begin"/>
            </w:r>
            <w:r w:rsidR="008529BB">
              <w:rPr>
                <w:noProof/>
                <w:webHidden/>
              </w:rPr>
              <w:instrText xml:space="preserve"> PAGEREF _Toc201059991 \h </w:instrText>
            </w:r>
            <w:r w:rsidR="008529BB">
              <w:rPr>
                <w:noProof/>
                <w:webHidden/>
              </w:rPr>
            </w:r>
            <w:r w:rsidR="008529BB">
              <w:rPr>
                <w:noProof/>
                <w:webHidden/>
              </w:rPr>
              <w:fldChar w:fldCharType="separate"/>
            </w:r>
            <w:r w:rsidR="008529BB">
              <w:rPr>
                <w:noProof/>
                <w:webHidden/>
              </w:rPr>
              <w:t>3</w:t>
            </w:r>
            <w:r w:rsidR="008529BB">
              <w:rPr>
                <w:noProof/>
                <w:webHidden/>
              </w:rPr>
              <w:fldChar w:fldCharType="end"/>
            </w:r>
          </w:hyperlink>
        </w:p>
        <w:p w14:paraId="44C3B8A0" w14:textId="77777777" w:rsidR="008529BB" w:rsidRDefault="003205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9992" w:history="1">
            <w:r w:rsidR="008529BB" w:rsidRPr="006455C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529BB">
              <w:rPr>
                <w:noProof/>
                <w:webHidden/>
              </w:rPr>
              <w:tab/>
            </w:r>
            <w:r w:rsidR="008529BB">
              <w:rPr>
                <w:noProof/>
                <w:webHidden/>
              </w:rPr>
              <w:fldChar w:fldCharType="begin"/>
            </w:r>
            <w:r w:rsidR="008529BB">
              <w:rPr>
                <w:noProof/>
                <w:webHidden/>
              </w:rPr>
              <w:instrText xml:space="preserve"> PAGEREF _Toc201059992 \h </w:instrText>
            </w:r>
            <w:r w:rsidR="008529BB">
              <w:rPr>
                <w:noProof/>
                <w:webHidden/>
              </w:rPr>
            </w:r>
            <w:r w:rsidR="008529BB">
              <w:rPr>
                <w:noProof/>
                <w:webHidden/>
              </w:rPr>
              <w:fldChar w:fldCharType="separate"/>
            </w:r>
            <w:r w:rsidR="008529BB">
              <w:rPr>
                <w:noProof/>
                <w:webHidden/>
              </w:rPr>
              <w:t>4</w:t>
            </w:r>
            <w:r w:rsidR="008529BB">
              <w:rPr>
                <w:noProof/>
                <w:webHidden/>
              </w:rPr>
              <w:fldChar w:fldCharType="end"/>
            </w:r>
          </w:hyperlink>
        </w:p>
        <w:p w14:paraId="238EB0E9" w14:textId="77777777" w:rsidR="008529BB" w:rsidRDefault="003205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9993" w:history="1">
            <w:r w:rsidR="008529BB" w:rsidRPr="006455C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529BB">
              <w:rPr>
                <w:noProof/>
                <w:webHidden/>
              </w:rPr>
              <w:tab/>
            </w:r>
            <w:r w:rsidR="008529BB">
              <w:rPr>
                <w:noProof/>
                <w:webHidden/>
              </w:rPr>
              <w:fldChar w:fldCharType="begin"/>
            </w:r>
            <w:r w:rsidR="008529BB">
              <w:rPr>
                <w:noProof/>
                <w:webHidden/>
              </w:rPr>
              <w:instrText xml:space="preserve"> PAGEREF _Toc201059993 \h </w:instrText>
            </w:r>
            <w:r w:rsidR="008529BB">
              <w:rPr>
                <w:noProof/>
                <w:webHidden/>
              </w:rPr>
            </w:r>
            <w:r w:rsidR="008529BB">
              <w:rPr>
                <w:noProof/>
                <w:webHidden/>
              </w:rPr>
              <w:fldChar w:fldCharType="separate"/>
            </w:r>
            <w:r w:rsidR="008529BB">
              <w:rPr>
                <w:noProof/>
                <w:webHidden/>
              </w:rPr>
              <w:t>4</w:t>
            </w:r>
            <w:r w:rsidR="008529BB">
              <w:rPr>
                <w:noProof/>
                <w:webHidden/>
              </w:rPr>
              <w:fldChar w:fldCharType="end"/>
            </w:r>
          </w:hyperlink>
        </w:p>
        <w:p w14:paraId="3425ABDE" w14:textId="77777777" w:rsidR="008529BB" w:rsidRDefault="003205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9994" w:history="1">
            <w:r w:rsidR="008529BB" w:rsidRPr="006455C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529BB">
              <w:rPr>
                <w:noProof/>
                <w:webHidden/>
              </w:rPr>
              <w:tab/>
            </w:r>
            <w:r w:rsidR="008529BB">
              <w:rPr>
                <w:noProof/>
                <w:webHidden/>
              </w:rPr>
              <w:fldChar w:fldCharType="begin"/>
            </w:r>
            <w:r w:rsidR="008529BB">
              <w:rPr>
                <w:noProof/>
                <w:webHidden/>
              </w:rPr>
              <w:instrText xml:space="preserve"> PAGEREF _Toc201059994 \h </w:instrText>
            </w:r>
            <w:r w:rsidR="008529BB">
              <w:rPr>
                <w:noProof/>
                <w:webHidden/>
              </w:rPr>
            </w:r>
            <w:r w:rsidR="008529BB">
              <w:rPr>
                <w:noProof/>
                <w:webHidden/>
              </w:rPr>
              <w:fldChar w:fldCharType="separate"/>
            </w:r>
            <w:r w:rsidR="008529BB">
              <w:rPr>
                <w:noProof/>
                <w:webHidden/>
              </w:rPr>
              <w:t>4</w:t>
            </w:r>
            <w:r w:rsidR="008529BB">
              <w:rPr>
                <w:noProof/>
                <w:webHidden/>
              </w:rPr>
              <w:fldChar w:fldCharType="end"/>
            </w:r>
          </w:hyperlink>
        </w:p>
        <w:p w14:paraId="243F3998" w14:textId="77777777" w:rsidR="008529BB" w:rsidRDefault="003205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9995" w:history="1">
            <w:r w:rsidR="008529BB" w:rsidRPr="006455C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529BB">
              <w:rPr>
                <w:noProof/>
                <w:webHidden/>
              </w:rPr>
              <w:tab/>
            </w:r>
            <w:r w:rsidR="008529BB">
              <w:rPr>
                <w:noProof/>
                <w:webHidden/>
              </w:rPr>
              <w:fldChar w:fldCharType="begin"/>
            </w:r>
            <w:r w:rsidR="008529BB">
              <w:rPr>
                <w:noProof/>
                <w:webHidden/>
              </w:rPr>
              <w:instrText xml:space="preserve"> PAGEREF _Toc201059995 \h </w:instrText>
            </w:r>
            <w:r w:rsidR="008529BB">
              <w:rPr>
                <w:noProof/>
                <w:webHidden/>
              </w:rPr>
            </w:r>
            <w:r w:rsidR="008529BB">
              <w:rPr>
                <w:noProof/>
                <w:webHidden/>
              </w:rPr>
              <w:fldChar w:fldCharType="separate"/>
            </w:r>
            <w:r w:rsidR="008529BB">
              <w:rPr>
                <w:noProof/>
                <w:webHidden/>
              </w:rPr>
              <w:t>5</w:t>
            </w:r>
            <w:r w:rsidR="008529BB">
              <w:rPr>
                <w:noProof/>
                <w:webHidden/>
              </w:rPr>
              <w:fldChar w:fldCharType="end"/>
            </w:r>
          </w:hyperlink>
        </w:p>
        <w:p w14:paraId="28913CCF" w14:textId="77777777" w:rsidR="008529BB" w:rsidRDefault="003205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9996" w:history="1">
            <w:r w:rsidR="008529BB" w:rsidRPr="006455C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529BB">
              <w:rPr>
                <w:noProof/>
                <w:webHidden/>
              </w:rPr>
              <w:tab/>
            </w:r>
            <w:r w:rsidR="008529BB">
              <w:rPr>
                <w:noProof/>
                <w:webHidden/>
              </w:rPr>
              <w:fldChar w:fldCharType="begin"/>
            </w:r>
            <w:r w:rsidR="008529BB">
              <w:rPr>
                <w:noProof/>
                <w:webHidden/>
              </w:rPr>
              <w:instrText xml:space="preserve"> PAGEREF _Toc201059996 \h </w:instrText>
            </w:r>
            <w:r w:rsidR="008529BB">
              <w:rPr>
                <w:noProof/>
                <w:webHidden/>
              </w:rPr>
            </w:r>
            <w:r w:rsidR="008529BB">
              <w:rPr>
                <w:noProof/>
                <w:webHidden/>
              </w:rPr>
              <w:fldChar w:fldCharType="separate"/>
            </w:r>
            <w:r w:rsidR="008529BB">
              <w:rPr>
                <w:noProof/>
                <w:webHidden/>
              </w:rPr>
              <w:t>5</w:t>
            </w:r>
            <w:r w:rsidR="008529BB">
              <w:rPr>
                <w:noProof/>
                <w:webHidden/>
              </w:rPr>
              <w:fldChar w:fldCharType="end"/>
            </w:r>
          </w:hyperlink>
        </w:p>
        <w:p w14:paraId="66D69AB4" w14:textId="77777777" w:rsidR="008529BB" w:rsidRDefault="003205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9997" w:history="1">
            <w:r w:rsidR="008529BB" w:rsidRPr="006455C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529BB">
              <w:rPr>
                <w:noProof/>
                <w:webHidden/>
              </w:rPr>
              <w:tab/>
            </w:r>
            <w:r w:rsidR="008529BB">
              <w:rPr>
                <w:noProof/>
                <w:webHidden/>
              </w:rPr>
              <w:fldChar w:fldCharType="begin"/>
            </w:r>
            <w:r w:rsidR="008529BB">
              <w:rPr>
                <w:noProof/>
                <w:webHidden/>
              </w:rPr>
              <w:instrText xml:space="preserve"> PAGEREF _Toc201059997 \h </w:instrText>
            </w:r>
            <w:r w:rsidR="008529BB">
              <w:rPr>
                <w:noProof/>
                <w:webHidden/>
              </w:rPr>
            </w:r>
            <w:r w:rsidR="008529BB">
              <w:rPr>
                <w:noProof/>
                <w:webHidden/>
              </w:rPr>
              <w:fldChar w:fldCharType="separate"/>
            </w:r>
            <w:r w:rsidR="008529BB">
              <w:rPr>
                <w:noProof/>
                <w:webHidden/>
              </w:rPr>
              <w:t>6</w:t>
            </w:r>
            <w:r w:rsidR="008529BB">
              <w:rPr>
                <w:noProof/>
                <w:webHidden/>
              </w:rPr>
              <w:fldChar w:fldCharType="end"/>
            </w:r>
          </w:hyperlink>
        </w:p>
        <w:p w14:paraId="51F9CC7F" w14:textId="77777777" w:rsidR="008529BB" w:rsidRDefault="003205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9998" w:history="1">
            <w:r w:rsidR="008529BB" w:rsidRPr="006455C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529BB">
              <w:rPr>
                <w:noProof/>
                <w:webHidden/>
              </w:rPr>
              <w:tab/>
            </w:r>
            <w:r w:rsidR="008529BB">
              <w:rPr>
                <w:noProof/>
                <w:webHidden/>
              </w:rPr>
              <w:fldChar w:fldCharType="begin"/>
            </w:r>
            <w:r w:rsidR="008529BB">
              <w:rPr>
                <w:noProof/>
                <w:webHidden/>
              </w:rPr>
              <w:instrText xml:space="preserve"> PAGEREF _Toc201059998 \h </w:instrText>
            </w:r>
            <w:r w:rsidR="008529BB">
              <w:rPr>
                <w:noProof/>
                <w:webHidden/>
              </w:rPr>
            </w:r>
            <w:r w:rsidR="008529BB">
              <w:rPr>
                <w:noProof/>
                <w:webHidden/>
              </w:rPr>
              <w:fldChar w:fldCharType="separate"/>
            </w:r>
            <w:r w:rsidR="008529BB">
              <w:rPr>
                <w:noProof/>
                <w:webHidden/>
              </w:rPr>
              <w:t>7</w:t>
            </w:r>
            <w:r w:rsidR="008529BB">
              <w:rPr>
                <w:noProof/>
                <w:webHidden/>
              </w:rPr>
              <w:fldChar w:fldCharType="end"/>
            </w:r>
          </w:hyperlink>
        </w:p>
        <w:p w14:paraId="77270D8F" w14:textId="77777777" w:rsidR="008529BB" w:rsidRDefault="003205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9999" w:history="1">
            <w:r w:rsidR="008529BB" w:rsidRPr="006455C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529BB">
              <w:rPr>
                <w:noProof/>
                <w:webHidden/>
              </w:rPr>
              <w:tab/>
            </w:r>
            <w:r w:rsidR="008529BB">
              <w:rPr>
                <w:noProof/>
                <w:webHidden/>
              </w:rPr>
              <w:fldChar w:fldCharType="begin"/>
            </w:r>
            <w:r w:rsidR="008529BB">
              <w:rPr>
                <w:noProof/>
                <w:webHidden/>
              </w:rPr>
              <w:instrText xml:space="preserve"> PAGEREF _Toc201059999 \h </w:instrText>
            </w:r>
            <w:r w:rsidR="008529BB">
              <w:rPr>
                <w:noProof/>
                <w:webHidden/>
              </w:rPr>
            </w:r>
            <w:r w:rsidR="008529BB">
              <w:rPr>
                <w:noProof/>
                <w:webHidden/>
              </w:rPr>
              <w:fldChar w:fldCharType="separate"/>
            </w:r>
            <w:r w:rsidR="008529BB">
              <w:rPr>
                <w:noProof/>
                <w:webHidden/>
              </w:rPr>
              <w:t>8</w:t>
            </w:r>
            <w:r w:rsidR="008529BB">
              <w:rPr>
                <w:noProof/>
                <w:webHidden/>
              </w:rPr>
              <w:fldChar w:fldCharType="end"/>
            </w:r>
          </w:hyperlink>
        </w:p>
        <w:p w14:paraId="30401698" w14:textId="77777777" w:rsidR="008529BB" w:rsidRDefault="003205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0000" w:history="1">
            <w:r w:rsidR="008529BB" w:rsidRPr="006455C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529BB">
              <w:rPr>
                <w:noProof/>
                <w:webHidden/>
              </w:rPr>
              <w:tab/>
            </w:r>
            <w:r w:rsidR="008529BB">
              <w:rPr>
                <w:noProof/>
                <w:webHidden/>
              </w:rPr>
              <w:fldChar w:fldCharType="begin"/>
            </w:r>
            <w:r w:rsidR="008529BB">
              <w:rPr>
                <w:noProof/>
                <w:webHidden/>
              </w:rPr>
              <w:instrText xml:space="preserve"> PAGEREF _Toc201060000 \h </w:instrText>
            </w:r>
            <w:r w:rsidR="008529BB">
              <w:rPr>
                <w:noProof/>
                <w:webHidden/>
              </w:rPr>
            </w:r>
            <w:r w:rsidR="008529BB">
              <w:rPr>
                <w:noProof/>
                <w:webHidden/>
              </w:rPr>
              <w:fldChar w:fldCharType="separate"/>
            </w:r>
            <w:r w:rsidR="008529BB">
              <w:rPr>
                <w:noProof/>
                <w:webHidden/>
              </w:rPr>
              <w:t>10</w:t>
            </w:r>
            <w:r w:rsidR="008529BB">
              <w:rPr>
                <w:noProof/>
                <w:webHidden/>
              </w:rPr>
              <w:fldChar w:fldCharType="end"/>
            </w:r>
          </w:hyperlink>
        </w:p>
        <w:p w14:paraId="25AF916C" w14:textId="77777777" w:rsidR="008529BB" w:rsidRDefault="003205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0001" w:history="1">
            <w:r w:rsidR="008529BB" w:rsidRPr="006455C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529BB">
              <w:rPr>
                <w:noProof/>
                <w:webHidden/>
              </w:rPr>
              <w:tab/>
            </w:r>
            <w:r w:rsidR="008529BB">
              <w:rPr>
                <w:noProof/>
                <w:webHidden/>
              </w:rPr>
              <w:fldChar w:fldCharType="begin"/>
            </w:r>
            <w:r w:rsidR="008529BB">
              <w:rPr>
                <w:noProof/>
                <w:webHidden/>
              </w:rPr>
              <w:instrText xml:space="preserve"> PAGEREF _Toc201060001 \h </w:instrText>
            </w:r>
            <w:r w:rsidR="008529BB">
              <w:rPr>
                <w:noProof/>
                <w:webHidden/>
              </w:rPr>
            </w:r>
            <w:r w:rsidR="008529BB">
              <w:rPr>
                <w:noProof/>
                <w:webHidden/>
              </w:rPr>
              <w:fldChar w:fldCharType="separate"/>
            </w:r>
            <w:r w:rsidR="008529BB">
              <w:rPr>
                <w:noProof/>
                <w:webHidden/>
              </w:rPr>
              <w:t>10</w:t>
            </w:r>
            <w:r w:rsidR="008529BB">
              <w:rPr>
                <w:noProof/>
                <w:webHidden/>
              </w:rPr>
              <w:fldChar w:fldCharType="end"/>
            </w:r>
          </w:hyperlink>
        </w:p>
        <w:p w14:paraId="5B6AABA8" w14:textId="77777777" w:rsidR="008529BB" w:rsidRDefault="003205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0002" w:history="1">
            <w:r w:rsidR="008529BB" w:rsidRPr="006455C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529BB">
              <w:rPr>
                <w:noProof/>
                <w:webHidden/>
              </w:rPr>
              <w:tab/>
            </w:r>
            <w:r w:rsidR="008529BB">
              <w:rPr>
                <w:noProof/>
                <w:webHidden/>
              </w:rPr>
              <w:fldChar w:fldCharType="begin"/>
            </w:r>
            <w:r w:rsidR="008529BB">
              <w:rPr>
                <w:noProof/>
                <w:webHidden/>
              </w:rPr>
              <w:instrText xml:space="preserve"> PAGEREF _Toc201060002 \h </w:instrText>
            </w:r>
            <w:r w:rsidR="008529BB">
              <w:rPr>
                <w:noProof/>
                <w:webHidden/>
              </w:rPr>
            </w:r>
            <w:r w:rsidR="008529BB">
              <w:rPr>
                <w:noProof/>
                <w:webHidden/>
              </w:rPr>
              <w:fldChar w:fldCharType="separate"/>
            </w:r>
            <w:r w:rsidR="008529BB">
              <w:rPr>
                <w:noProof/>
                <w:webHidden/>
              </w:rPr>
              <w:t>10</w:t>
            </w:r>
            <w:r w:rsidR="008529BB">
              <w:rPr>
                <w:noProof/>
                <w:webHidden/>
              </w:rPr>
              <w:fldChar w:fldCharType="end"/>
            </w:r>
          </w:hyperlink>
        </w:p>
        <w:p w14:paraId="26483A8D" w14:textId="77777777" w:rsidR="008529BB" w:rsidRDefault="003205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0003" w:history="1">
            <w:r w:rsidR="008529BB" w:rsidRPr="006455C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529BB">
              <w:rPr>
                <w:noProof/>
                <w:webHidden/>
              </w:rPr>
              <w:tab/>
            </w:r>
            <w:r w:rsidR="008529BB">
              <w:rPr>
                <w:noProof/>
                <w:webHidden/>
              </w:rPr>
              <w:fldChar w:fldCharType="begin"/>
            </w:r>
            <w:r w:rsidR="008529BB">
              <w:rPr>
                <w:noProof/>
                <w:webHidden/>
              </w:rPr>
              <w:instrText xml:space="preserve"> PAGEREF _Toc201060003 \h </w:instrText>
            </w:r>
            <w:r w:rsidR="008529BB">
              <w:rPr>
                <w:noProof/>
                <w:webHidden/>
              </w:rPr>
            </w:r>
            <w:r w:rsidR="008529BB">
              <w:rPr>
                <w:noProof/>
                <w:webHidden/>
              </w:rPr>
              <w:fldChar w:fldCharType="separate"/>
            </w:r>
            <w:r w:rsidR="008529BB">
              <w:rPr>
                <w:noProof/>
                <w:webHidden/>
              </w:rPr>
              <w:t>10</w:t>
            </w:r>
            <w:r w:rsidR="008529BB">
              <w:rPr>
                <w:noProof/>
                <w:webHidden/>
              </w:rPr>
              <w:fldChar w:fldCharType="end"/>
            </w:r>
          </w:hyperlink>
        </w:p>
        <w:p w14:paraId="3BFB09FD" w14:textId="77777777" w:rsidR="008529BB" w:rsidRDefault="003205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0004" w:history="1">
            <w:r w:rsidR="008529BB" w:rsidRPr="006455C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529BB">
              <w:rPr>
                <w:noProof/>
                <w:webHidden/>
              </w:rPr>
              <w:tab/>
            </w:r>
            <w:r w:rsidR="008529BB">
              <w:rPr>
                <w:noProof/>
                <w:webHidden/>
              </w:rPr>
              <w:fldChar w:fldCharType="begin"/>
            </w:r>
            <w:r w:rsidR="008529BB">
              <w:rPr>
                <w:noProof/>
                <w:webHidden/>
              </w:rPr>
              <w:instrText xml:space="preserve"> PAGEREF _Toc201060004 \h </w:instrText>
            </w:r>
            <w:r w:rsidR="008529BB">
              <w:rPr>
                <w:noProof/>
                <w:webHidden/>
              </w:rPr>
            </w:r>
            <w:r w:rsidR="008529BB">
              <w:rPr>
                <w:noProof/>
                <w:webHidden/>
              </w:rPr>
              <w:fldChar w:fldCharType="separate"/>
            </w:r>
            <w:r w:rsidR="008529BB">
              <w:rPr>
                <w:noProof/>
                <w:webHidden/>
              </w:rPr>
              <w:t>10</w:t>
            </w:r>
            <w:r w:rsidR="008529BB">
              <w:rPr>
                <w:noProof/>
                <w:webHidden/>
              </w:rPr>
              <w:fldChar w:fldCharType="end"/>
            </w:r>
          </w:hyperlink>
        </w:p>
        <w:p w14:paraId="28BB15CA" w14:textId="77777777" w:rsidR="008529BB" w:rsidRDefault="003205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0005" w:history="1">
            <w:r w:rsidR="008529BB" w:rsidRPr="006455C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529BB">
              <w:rPr>
                <w:noProof/>
                <w:webHidden/>
              </w:rPr>
              <w:tab/>
            </w:r>
            <w:r w:rsidR="008529BB">
              <w:rPr>
                <w:noProof/>
                <w:webHidden/>
              </w:rPr>
              <w:fldChar w:fldCharType="begin"/>
            </w:r>
            <w:r w:rsidR="008529BB">
              <w:rPr>
                <w:noProof/>
                <w:webHidden/>
              </w:rPr>
              <w:instrText xml:space="preserve"> PAGEREF _Toc201060005 \h </w:instrText>
            </w:r>
            <w:r w:rsidR="008529BB">
              <w:rPr>
                <w:noProof/>
                <w:webHidden/>
              </w:rPr>
            </w:r>
            <w:r w:rsidR="008529BB">
              <w:rPr>
                <w:noProof/>
                <w:webHidden/>
              </w:rPr>
              <w:fldChar w:fldCharType="separate"/>
            </w:r>
            <w:r w:rsidR="008529BB">
              <w:rPr>
                <w:noProof/>
                <w:webHidden/>
              </w:rPr>
              <w:t>10</w:t>
            </w:r>
            <w:r w:rsidR="008529BB">
              <w:rPr>
                <w:noProof/>
                <w:webHidden/>
              </w:rPr>
              <w:fldChar w:fldCharType="end"/>
            </w:r>
          </w:hyperlink>
        </w:p>
        <w:p w14:paraId="2C3FA8EC" w14:textId="77777777" w:rsidR="008529BB" w:rsidRDefault="003205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0006" w:history="1">
            <w:r w:rsidR="008529BB" w:rsidRPr="006455C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529BB">
              <w:rPr>
                <w:noProof/>
                <w:webHidden/>
              </w:rPr>
              <w:tab/>
            </w:r>
            <w:r w:rsidR="008529BB">
              <w:rPr>
                <w:noProof/>
                <w:webHidden/>
              </w:rPr>
              <w:fldChar w:fldCharType="begin"/>
            </w:r>
            <w:r w:rsidR="008529BB">
              <w:rPr>
                <w:noProof/>
                <w:webHidden/>
              </w:rPr>
              <w:instrText xml:space="preserve"> PAGEREF _Toc201060006 \h </w:instrText>
            </w:r>
            <w:r w:rsidR="008529BB">
              <w:rPr>
                <w:noProof/>
                <w:webHidden/>
              </w:rPr>
            </w:r>
            <w:r w:rsidR="008529BB">
              <w:rPr>
                <w:noProof/>
                <w:webHidden/>
              </w:rPr>
              <w:fldChar w:fldCharType="separate"/>
            </w:r>
            <w:r w:rsidR="008529BB">
              <w:rPr>
                <w:noProof/>
                <w:webHidden/>
              </w:rPr>
              <w:t>10</w:t>
            </w:r>
            <w:r w:rsidR="008529B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0599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навыки использования статистических методов для решения практических задач по принятию управленческих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0599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Статистические методы поддержки управленческих решений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0599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9"/>
        <w:gridCol w:w="5485"/>
      </w:tblGrid>
      <w:tr w:rsidR="00751095" w:rsidRPr="008529B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529B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529B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529B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529B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529B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529B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529B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529B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529B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529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529BB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8529B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529BB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529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529BB">
              <w:rPr>
                <w:rFonts w:ascii="Times New Roman" w:hAnsi="Times New Roman" w:cs="Times New Roman"/>
                <w:lang w:bidi="ru-RU"/>
              </w:rPr>
              <w:t xml:space="preserve">УК-3.2 - Понимает специфику </w:t>
            </w:r>
            <w:proofErr w:type="gramStart"/>
            <w:r w:rsidRPr="008529BB">
              <w:rPr>
                <w:rFonts w:ascii="Times New Roman" w:hAnsi="Times New Roman" w:cs="Times New Roman"/>
                <w:lang w:bidi="ru-RU"/>
              </w:rPr>
              <w:t>организационной</w:t>
            </w:r>
            <w:proofErr w:type="gramEnd"/>
            <w:r w:rsidRPr="008529BB">
              <w:rPr>
                <w:rFonts w:ascii="Times New Roman" w:hAnsi="Times New Roman" w:cs="Times New Roman"/>
                <w:lang w:bidi="ru-RU"/>
              </w:rPr>
              <w:t xml:space="preserve">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529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29BB">
              <w:rPr>
                <w:rFonts w:ascii="Times New Roman" w:hAnsi="Times New Roman" w:cs="Times New Roman"/>
              </w:rPr>
              <w:t xml:space="preserve">Знать: </w:t>
            </w:r>
            <w:r w:rsidR="00316402" w:rsidRPr="008529BB">
              <w:rPr>
                <w:rFonts w:ascii="Times New Roman" w:hAnsi="Times New Roman" w:cs="Times New Roman"/>
              </w:rPr>
              <w:t>основы организационной культуры.</w:t>
            </w:r>
            <w:r w:rsidRPr="008529B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529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29BB">
              <w:rPr>
                <w:rFonts w:ascii="Times New Roman" w:hAnsi="Times New Roman" w:cs="Times New Roman"/>
              </w:rPr>
              <w:t xml:space="preserve">Уметь: </w:t>
            </w:r>
            <w:r w:rsidR="00FD518F" w:rsidRPr="008529BB">
              <w:rPr>
                <w:rFonts w:ascii="Times New Roman" w:hAnsi="Times New Roman" w:cs="Times New Roman"/>
              </w:rPr>
              <w:t>формулировать цели и задачи работы сотрудников в области анализа данных</w:t>
            </w:r>
            <w:proofErr w:type="gramStart"/>
            <w:r w:rsidR="00FD518F" w:rsidRPr="008529BB">
              <w:rPr>
                <w:rFonts w:ascii="Times New Roman" w:hAnsi="Times New Roman" w:cs="Times New Roman"/>
              </w:rPr>
              <w:t>.</w:t>
            </w:r>
            <w:r w:rsidRPr="008529B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529B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529B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529BB">
              <w:rPr>
                <w:rFonts w:ascii="Times New Roman" w:hAnsi="Times New Roman" w:cs="Times New Roman"/>
              </w:rPr>
              <w:t xml:space="preserve">навыками общения в </w:t>
            </w:r>
            <w:proofErr w:type="gramStart"/>
            <w:r w:rsidR="00FD518F" w:rsidRPr="008529BB">
              <w:rPr>
                <w:rFonts w:ascii="Times New Roman" w:hAnsi="Times New Roman" w:cs="Times New Roman"/>
              </w:rPr>
              <w:t>коллективе</w:t>
            </w:r>
            <w:proofErr w:type="gramEnd"/>
            <w:r w:rsidR="00FD518F" w:rsidRPr="008529BB">
              <w:rPr>
                <w:rFonts w:ascii="Times New Roman" w:hAnsi="Times New Roman" w:cs="Times New Roman"/>
              </w:rPr>
              <w:t>.</w:t>
            </w:r>
            <w:r w:rsidRPr="008529B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529BB" w14:paraId="2D0C8BC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724E4" w14:textId="77777777" w:rsidR="00751095" w:rsidRPr="008529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529BB">
              <w:rPr>
                <w:rFonts w:ascii="Times New Roman" w:hAnsi="Times New Roman" w:cs="Times New Roman"/>
              </w:rPr>
              <w:t>ПК-4 - Способен готовить аналитические материалы для оценки социально-экономических процессов на микр</w:t>
            </w:r>
            <w:proofErr w:type="gramStart"/>
            <w:r w:rsidRPr="008529BB">
              <w:rPr>
                <w:rFonts w:ascii="Times New Roman" w:hAnsi="Times New Roman" w:cs="Times New Roman"/>
              </w:rPr>
              <w:t>о-</w:t>
            </w:r>
            <w:proofErr w:type="gramEnd"/>
            <w:r w:rsidRPr="008529BB">
              <w:rPr>
                <w:rFonts w:ascii="Times New Roman" w:hAnsi="Times New Roman" w:cs="Times New Roman"/>
              </w:rPr>
              <w:t xml:space="preserve"> и макроуровне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F064F" w14:textId="77777777" w:rsidR="00751095" w:rsidRPr="008529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529BB">
              <w:rPr>
                <w:rFonts w:ascii="Times New Roman" w:hAnsi="Times New Roman" w:cs="Times New Roman"/>
                <w:lang w:bidi="ru-RU"/>
              </w:rPr>
              <w:t>ПК-4.2 - Проводит расчет и интерпретацию показателей, характеризующих социально-экономические процессы и явления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1E97B" w14:textId="77777777" w:rsidR="00751095" w:rsidRPr="008529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29BB">
              <w:rPr>
                <w:rFonts w:ascii="Times New Roman" w:hAnsi="Times New Roman" w:cs="Times New Roman"/>
              </w:rPr>
              <w:t xml:space="preserve">Знать: </w:t>
            </w:r>
            <w:r w:rsidR="00316402" w:rsidRPr="008529BB">
              <w:rPr>
                <w:rFonts w:ascii="Times New Roman" w:hAnsi="Times New Roman" w:cs="Times New Roman"/>
              </w:rPr>
              <w:t>виды статистических показателей, применяемых для поддержки управленческих решений.</w:t>
            </w:r>
            <w:r w:rsidRPr="008529BB">
              <w:rPr>
                <w:rFonts w:ascii="Times New Roman" w:hAnsi="Times New Roman" w:cs="Times New Roman"/>
              </w:rPr>
              <w:t xml:space="preserve"> </w:t>
            </w:r>
          </w:p>
          <w:p w14:paraId="1E56D300" w14:textId="77777777" w:rsidR="00751095" w:rsidRPr="008529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29BB">
              <w:rPr>
                <w:rFonts w:ascii="Times New Roman" w:hAnsi="Times New Roman" w:cs="Times New Roman"/>
              </w:rPr>
              <w:t xml:space="preserve">Уметь: </w:t>
            </w:r>
            <w:r w:rsidR="00FD518F" w:rsidRPr="008529BB">
              <w:rPr>
                <w:rFonts w:ascii="Times New Roman" w:hAnsi="Times New Roman" w:cs="Times New Roman"/>
              </w:rPr>
              <w:t>рассчитывать показатели, применяемые для поддержки управленческих решений</w:t>
            </w:r>
            <w:proofErr w:type="gramStart"/>
            <w:r w:rsidR="00FD518F" w:rsidRPr="008529BB">
              <w:rPr>
                <w:rFonts w:ascii="Times New Roman" w:hAnsi="Times New Roman" w:cs="Times New Roman"/>
              </w:rPr>
              <w:t>.</w:t>
            </w:r>
            <w:r w:rsidRPr="008529B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3E96D23" w14:textId="77777777" w:rsidR="00751095" w:rsidRPr="008529B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529B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529BB">
              <w:rPr>
                <w:rFonts w:ascii="Times New Roman" w:hAnsi="Times New Roman" w:cs="Times New Roman"/>
              </w:rPr>
              <w:t>навыками интерпретации показателей,  применяемых для поддержки управленческих решений</w:t>
            </w:r>
            <w:proofErr w:type="gramStart"/>
            <w:r w:rsidR="00FD518F" w:rsidRPr="008529BB">
              <w:rPr>
                <w:rFonts w:ascii="Times New Roman" w:hAnsi="Times New Roman" w:cs="Times New Roman"/>
              </w:rPr>
              <w:t>.</w:t>
            </w:r>
            <w:r w:rsidRPr="008529B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8529BB" w14:paraId="783F714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BA770" w14:textId="77777777" w:rsidR="00751095" w:rsidRPr="008529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529BB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8529B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529BB">
              <w:rPr>
                <w:rFonts w:ascii="Times New Roman" w:hAnsi="Times New Roman" w:cs="Times New Roman"/>
              </w:rPr>
              <w:t xml:space="preserve"> использовать различные источники информации для сбора данных об экономических явлениях и процессах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35279" w14:textId="77777777" w:rsidR="00751095" w:rsidRPr="008529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529BB">
              <w:rPr>
                <w:rFonts w:ascii="Times New Roman" w:hAnsi="Times New Roman" w:cs="Times New Roman"/>
                <w:lang w:bidi="ru-RU"/>
              </w:rPr>
              <w:t>ПК-1.2 - Выбирает источники информации в соответствии с поставленными целями и задачами исследования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FBD2E" w14:textId="77777777" w:rsidR="00751095" w:rsidRPr="008529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29BB">
              <w:rPr>
                <w:rFonts w:ascii="Times New Roman" w:hAnsi="Times New Roman" w:cs="Times New Roman"/>
              </w:rPr>
              <w:t xml:space="preserve">Знать: </w:t>
            </w:r>
            <w:r w:rsidR="00316402" w:rsidRPr="008529BB">
              <w:rPr>
                <w:rFonts w:ascii="Times New Roman" w:hAnsi="Times New Roman" w:cs="Times New Roman"/>
              </w:rPr>
              <w:t>источники экономической информации.</w:t>
            </w:r>
            <w:r w:rsidRPr="008529BB">
              <w:rPr>
                <w:rFonts w:ascii="Times New Roman" w:hAnsi="Times New Roman" w:cs="Times New Roman"/>
              </w:rPr>
              <w:t xml:space="preserve"> </w:t>
            </w:r>
          </w:p>
          <w:p w14:paraId="3F3963A7" w14:textId="77777777" w:rsidR="00751095" w:rsidRPr="008529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29BB">
              <w:rPr>
                <w:rFonts w:ascii="Times New Roman" w:hAnsi="Times New Roman" w:cs="Times New Roman"/>
              </w:rPr>
              <w:t xml:space="preserve">Уметь: </w:t>
            </w:r>
            <w:r w:rsidR="00FD518F" w:rsidRPr="008529BB">
              <w:rPr>
                <w:rFonts w:ascii="Times New Roman" w:hAnsi="Times New Roman" w:cs="Times New Roman"/>
              </w:rPr>
              <w:t>выбирать источники информации в соответствии с задачей поддержки управленческих решений</w:t>
            </w:r>
            <w:proofErr w:type="gramStart"/>
            <w:r w:rsidR="00FD518F" w:rsidRPr="008529BB">
              <w:rPr>
                <w:rFonts w:ascii="Times New Roman" w:hAnsi="Times New Roman" w:cs="Times New Roman"/>
              </w:rPr>
              <w:t>.</w:t>
            </w:r>
            <w:r w:rsidRPr="008529B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7B0E49F" w14:textId="77777777" w:rsidR="00751095" w:rsidRPr="008529B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529B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529BB">
              <w:rPr>
                <w:rFonts w:ascii="Times New Roman" w:hAnsi="Times New Roman" w:cs="Times New Roman"/>
              </w:rPr>
              <w:t xml:space="preserve">навыками общения в </w:t>
            </w:r>
            <w:proofErr w:type="gramStart"/>
            <w:r w:rsidR="00FD518F" w:rsidRPr="008529BB">
              <w:rPr>
                <w:rFonts w:ascii="Times New Roman" w:hAnsi="Times New Roman" w:cs="Times New Roman"/>
              </w:rPr>
              <w:t>коллективе</w:t>
            </w:r>
            <w:proofErr w:type="gramEnd"/>
            <w:r w:rsidR="00FD518F" w:rsidRPr="008529BB">
              <w:rPr>
                <w:rFonts w:ascii="Times New Roman" w:hAnsi="Times New Roman" w:cs="Times New Roman"/>
              </w:rPr>
              <w:t>.</w:t>
            </w:r>
            <w:r w:rsidRPr="008529B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529B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05999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Статистическое наблюдение как источник информации об экономических явлениях и процессах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статистического наблюдения. Требования, предъявляемые к собираемым данным. Подготовка статистического наблюдения. Выборочное наблюдение.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5BCB13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E91E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Статистические методы анализа данных при принятии управленческих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4FD4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Статистические методы анализа данных. Визуализация. Аналитические показатели динамики. Индексы. Эконометрические модели в принятии управленческих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9CC7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9AAC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EB0E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AA2E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05999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0599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0"/>
        <w:gridCol w:w="379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529B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529BB">
              <w:rPr>
                <w:rFonts w:ascii="Times New Roman" w:hAnsi="Times New Roman" w:cs="Times New Roman"/>
                <w:sz w:val="24"/>
                <w:szCs w:val="24"/>
              </w:rPr>
              <w:t>Бизнес-статистика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29B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8529B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29BB">
              <w:rPr>
                <w:rFonts w:ascii="Times New Roman" w:hAnsi="Times New Roman" w:cs="Times New Roman"/>
                <w:sz w:val="24"/>
                <w:szCs w:val="24"/>
              </w:rPr>
              <w:t>/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29BB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29BB">
              <w:rPr>
                <w:rFonts w:ascii="Times New Roman" w:hAnsi="Times New Roman" w:cs="Times New Roman"/>
                <w:sz w:val="24"/>
                <w:szCs w:val="24"/>
              </w:rPr>
              <w:t>Елисеева [и др.]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29BB">
              <w:rPr>
                <w:rFonts w:ascii="Times New Roman" w:hAnsi="Times New Roman" w:cs="Times New Roman"/>
                <w:sz w:val="24"/>
                <w:szCs w:val="24"/>
              </w:rPr>
              <w:t>; под редакцией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29BB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29BB">
              <w:rPr>
                <w:rFonts w:ascii="Times New Roman" w:hAnsi="Times New Roman" w:cs="Times New Roman"/>
                <w:sz w:val="24"/>
                <w:szCs w:val="24"/>
              </w:rPr>
              <w:t>Елисеевой.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29BB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8529B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529BB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29B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29BB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8529B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529BB">
              <w:rPr>
                <w:rFonts w:ascii="Times New Roman" w:hAnsi="Times New Roman" w:cs="Times New Roman"/>
                <w:sz w:val="24"/>
                <w:szCs w:val="24"/>
              </w:rPr>
              <w:t>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205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https://urait.ru/bcode/512161</w:t>
              </w:r>
            </w:hyperlink>
          </w:p>
        </w:tc>
      </w:tr>
      <w:tr w:rsidR="00262CF0" w:rsidRPr="00E36937" w14:paraId="1E6AD5A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C3865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529BB">
              <w:rPr>
                <w:rFonts w:ascii="Times New Roman" w:hAnsi="Times New Roman" w:cs="Times New Roman"/>
                <w:sz w:val="24"/>
                <w:szCs w:val="24"/>
              </w:rPr>
              <w:t>Минашкин</w:t>
            </w:r>
            <w:proofErr w:type="spellEnd"/>
            <w:r w:rsidRPr="008529B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Start"/>
            <w:r w:rsidRPr="008529B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529BB">
              <w:rPr>
                <w:rFonts w:ascii="Times New Roman" w:hAnsi="Times New Roman" w:cs="Times New Roman"/>
                <w:sz w:val="24"/>
                <w:szCs w:val="24"/>
              </w:rPr>
              <w:t xml:space="preserve"> В. Г. Бизнес-статистика и прогнозирование : 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Евразийский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открытый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институт, 2010.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05ED3C" w14:textId="77777777" w:rsidR="00262CF0" w:rsidRPr="007E6725" w:rsidRDefault="003205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8529BB">
                <w:rPr>
                  <w:color w:val="00008B"/>
                  <w:u w:val="single"/>
                  <w:lang w:val="en-US"/>
                </w:rPr>
                <w:t xml:space="preserve">https://www.iprbookshop.ru/10624.html </w:t>
              </w:r>
            </w:hyperlink>
          </w:p>
        </w:tc>
      </w:tr>
      <w:tr w:rsidR="00262CF0" w:rsidRPr="007E6725" w14:paraId="514B7DC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939D7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529BB">
              <w:rPr>
                <w:rFonts w:ascii="Times New Roman" w:hAnsi="Times New Roman" w:cs="Times New Roman"/>
                <w:sz w:val="24"/>
                <w:szCs w:val="24"/>
              </w:rPr>
              <w:t>Васильева, Эвелина Карловна. Теория выборки и оценка рисков</w:t>
            </w:r>
            <w:proofErr w:type="gramStart"/>
            <w:r w:rsidRPr="008529B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529B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0BEB37" w14:textId="77777777" w:rsidR="00262CF0" w:rsidRPr="007E6725" w:rsidRDefault="003205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8529B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86%D0%B5%D0%BD%D0%BA%D0%B0.pdf</w:t>
              </w:r>
            </w:hyperlink>
          </w:p>
        </w:tc>
      </w:tr>
      <w:tr w:rsidR="00262CF0" w:rsidRPr="007E6725" w14:paraId="5B49C08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257BEF" w14:textId="77777777" w:rsidR="00262CF0" w:rsidRPr="008529B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529BB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29B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8529B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29BB">
              <w:rPr>
                <w:rFonts w:ascii="Times New Roman" w:hAnsi="Times New Roman" w:cs="Times New Roman"/>
                <w:sz w:val="24"/>
                <w:szCs w:val="24"/>
              </w:rPr>
              <w:t>/ ответственный редактор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29BB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29BB">
              <w:rPr>
                <w:rFonts w:ascii="Times New Roman" w:hAnsi="Times New Roman" w:cs="Times New Roman"/>
                <w:sz w:val="24"/>
                <w:szCs w:val="24"/>
              </w:rPr>
              <w:t>Елисеева.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29BB">
              <w:rPr>
                <w:rFonts w:ascii="Times New Roman" w:hAnsi="Times New Roman" w:cs="Times New Roman"/>
                <w:sz w:val="24"/>
                <w:szCs w:val="24"/>
              </w:rPr>
              <w:t xml:space="preserve">— 6-е изд., </w:t>
            </w:r>
            <w:proofErr w:type="spellStart"/>
            <w:r w:rsidRPr="008529B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529BB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29B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29BB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8529B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529BB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29BB">
              <w:rPr>
                <w:rFonts w:ascii="Times New Roman" w:hAnsi="Times New Roman" w:cs="Times New Roman"/>
                <w:sz w:val="24"/>
                <w:szCs w:val="24"/>
              </w:rPr>
              <w:t>— 619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29B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105997" w14:textId="77777777" w:rsidR="00262CF0" w:rsidRPr="007E6725" w:rsidRDefault="003205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https://urait.ru/bcode/565726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0599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D5D7BB7" w14:textId="77777777" w:rsidTr="007B550D">
        <w:tc>
          <w:tcPr>
            <w:tcW w:w="9345" w:type="dxa"/>
          </w:tcPr>
          <w:p w14:paraId="376D0B7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E7D8C7C" w14:textId="77777777" w:rsidTr="007B550D">
        <w:tc>
          <w:tcPr>
            <w:tcW w:w="9345" w:type="dxa"/>
          </w:tcPr>
          <w:p w14:paraId="366011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Anaconda Individual Edition</w:t>
            </w:r>
          </w:p>
        </w:tc>
      </w:tr>
      <w:tr w:rsidR="007B550D" w:rsidRPr="007E6725" w14:paraId="2FE3516E" w14:textId="77777777" w:rsidTr="007B550D">
        <w:tc>
          <w:tcPr>
            <w:tcW w:w="9345" w:type="dxa"/>
          </w:tcPr>
          <w:p w14:paraId="518329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Gretl</w:t>
            </w:r>
          </w:p>
        </w:tc>
      </w:tr>
      <w:tr w:rsidR="007B550D" w:rsidRPr="007E6725" w14:paraId="28494036" w14:textId="77777777" w:rsidTr="007B550D">
        <w:tc>
          <w:tcPr>
            <w:tcW w:w="9345" w:type="dxa"/>
          </w:tcPr>
          <w:p w14:paraId="3EB7B2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Jupyter Notebook</w:t>
            </w:r>
          </w:p>
        </w:tc>
      </w:tr>
      <w:tr w:rsidR="007B550D" w:rsidRPr="007E6725" w14:paraId="7F3B359A" w14:textId="77777777" w:rsidTr="007B550D">
        <w:tc>
          <w:tcPr>
            <w:tcW w:w="9345" w:type="dxa"/>
          </w:tcPr>
          <w:p w14:paraId="1D3116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RStudio </w:t>
            </w:r>
          </w:p>
        </w:tc>
      </w:tr>
      <w:tr w:rsidR="007B550D" w:rsidRPr="007E6725" w14:paraId="76312217" w14:textId="77777777" w:rsidTr="007B550D">
        <w:tc>
          <w:tcPr>
            <w:tcW w:w="9345" w:type="dxa"/>
          </w:tcPr>
          <w:p w14:paraId="1D8443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F56D6E9" w14:textId="77777777" w:rsidTr="007B550D">
        <w:tc>
          <w:tcPr>
            <w:tcW w:w="9345" w:type="dxa"/>
          </w:tcPr>
          <w:p w14:paraId="55F5BCB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1C0D79D" w14:textId="77777777" w:rsidTr="007B550D">
        <w:tc>
          <w:tcPr>
            <w:tcW w:w="9345" w:type="dxa"/>
          </w:tcPr>
          <w:p w14:paraId="517F75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0599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205C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0599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529B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529B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529B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529B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529B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529B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529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529BB">
              <w:rPr>
                <w:sz w:val="22"/>
                <w:szCs w:val="22"/>
              </w:rPr>
              <w:t xml:space="preserve">Ауд. 211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529BB">
              <w:rPr>
                <w:sz w:val="22"/>
                <w:szCs w:val="22"/>
              </w:rPr>
              <w:t>комплексом</w:t>
            </w:r>
            <w:proofErr w:type="gramStart"/>
            <w:r w:rsidRPr="008529BB">
              <w:rPr>
                <w:sz w:val="22"/>
                <w:szCs w:val="22"/>
              </w:rPr>
              <w:t>.С</w:t>
            </w:r>
            <w:proofErr w:type="gramEnd"/>
            <w:r w:rsidRPr="008529BB">
              <w:rPr>
                <w:sz w:val="22"/>
                <w:szCs w:val="22"/>
              </w:rPr>
              <w:t>пециализированная</w:t>
            </w:r>
            <w:proofErr w:type="spellEnd"/>
            <w:r w:rsidRPr="008529BB">
              <w:rPr>
                <w:sz w:val="22"/>
                <w:szCs w:val="22"/>
              </w:rPr>
              <w:t xml:space="preserve">  мебель и оборудование: Учебная мебель на 38 посадочных мест, доска меловая 1 шт., тумба, Компьютер </w:t>
            </w:r>
            <w:r w:rsidRPr="008529BB">
              <w:rPr>
                <w:sz w:val="22"/>
                <w:szCs w:val="22"/>
                <w:lang w:val="en-US"/>
              </w:rPr>
              <w:t>Intel</w:t>
            </w:r>
            <w:r w:rsidRPr="008529BB">
              <w:rPr>
                <w:sz w:val="22"/>
                <w:szCs w:val="22"/>
              </w:rPr>
              <w:t xml:space="preserve"> </w:t>
            </w:r>
            <w:r w:rsidRPr="008529BB">
              <w:rPr>
                <w:sz w:val="22"/>
                <w:szCs w:val="22"/>
                <w:lang w:val="en-US"/>
              </w:rPr>
              <w:t>Core</w:t>
            </w:r>
            <w:r w:rsidRPr="008529BB">
              <w:rPr>
                <w:sz w:val="22"/>
                <w:szCs w:val="22"/>
              </w:rPr>
              <w:t xml:space="preserve"> 2 </w:t>
            </w:r>
            <w:r w:rsidRPr="008529BB">
              <w:rPr>
                <w:sz w:val="22"/>
                <w:szCs w:val="22"/>
                <w:lang w:val="en-US"/>
              </w:rPr>
              <w:t>Duo</w:t>
            </w:r>
            <w:r w:rsidRPr="008529BB">
              <w:rPr>
                <w:sz w:val="22"/>
                <w:szCs w:val="22"/>
              </w:rPr>
              <w:t xml:space="preserve"> </w:t>
            </w:r>
            <w:r w:rsidRPr="008529BB">
              <w:rPr>
                <w:sz w:val="22"/>
                <w:szCs w:val="22"/>
                <w:lang w:val="en-US"/>
              </w:rPr>
              <w:t>E</w:t>
            </w:r>
            <w:r w:rsidRPr="008529BB">
              <w:rPr>
                <w:sz w:val="22"/>
                <w:szCs w:val="22"/>
              </w:rPr>
              <w:t>7300 2,6</w:t>
            </w:r>
            <w:proofErr w:type="spellStart"/>
            <w:r w:rsidRPr="008529B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529BB">
              <w:rPr>
                <w:sz w:val="22"/>
                <w:szCs w:val="22"/>
              </w:rPr>
              <w:t>/2</w:t>
            </w:r>
            <w:r w:rsidRPr="008529BB">
              <w:rPr>
                <w:sz w:val="22"/>
                <w:szCs w:val="22"/>
                <w:lang w:val="en-US"/>
              </w:rPr>
              <w:t>Gb</w:t>
            </w:r>
            <w:r w:rsidRPr="008529BB">
              <w:rPr>
                <w:sz w:val="22"/>
                <w:szCs w:val="22"/>
              </w:rPr>
              <w:t>/120</w:t>
            </w:r>
            <w:r w:rsidRPr="008529BB">
              <w:rPr>
                <w:sz w:val="22"/>
                <w:szCs w:val="22"/>
                <w:lang w:val="en-US"/>
              </w:rPr>
              <w:t>Gb</w:t>
            </w:r>
            <w:r w:rsidRPr="008529BB">
              <w:rPr>
                <w:sz w:val="22"/>
                <w:szCs w:val="22"/>
              </w:rPr>
              <w:t xml:space="preserve"> - 1 шт., Проектор </w:t>
            </w:r>
            <w:proofErr w:type="gramStart"/>
            <w:r w:rsidRPr="008529BB">
              <w:rPr>
                <w:sz w:val="22"/>
                <w:szCs w:val="22"/>
              </w:rPr>
              <w:t>А</w:t>
            </w:r>
            <w:proofErr w:type="spellStart"/>
            <w:proofErr w:type="gramEnd"/>
            <w:r w:rsidRPr="008529BB">
              <w:rPr>
                <w:sz w:val="22"/>
                <w:szCs w:val="22"/>
                <w:lang w:val="en-US"/>
              </w:rPr>
              <w:t>ser</w:t>
            </w:r>
            <w:proofErr w:type="spellEnd"/>
            <w:r w:rsidRPr="008529BB">
              <w:rPr>
                <w:sz w:val="22"/>
                <w:szCs w:val="22"/>
              </w:rPr>
              <w:t xml:space="preserve"> </w:t>
            </w:r>
            <w:r w:rsidRPr="008529BB">
              <w:rPr>
                <w:sz w:val="22"/>
                <w:szCs w:val="22"/>
                <w:lang w:val="en-US"/>
              </w:rPr>
              <w:t>P</w:t>
            </w:r>
            <w:r w:rsidRPr="008529BB">
              <w:rPr>
                <w:sz w:val="22"/>
                <w:szCs w:val="22"/>
              </w:rPr>
              <w:t>7270</w:t>
            </w:r>
            <w:proofErr w:type="spellStart"/>
            <w:r w:rsidRPr="008529B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529BB">
              <w:rPr>
                <w:sz w:val="22"/>
                <w:szCs w:val="22"/>
              </w:rPr>
              <w:t xml:space="preserve"> - 1 шт., Экран с электроприводом </w:t>
            </w:r>
            <w:r w:rsidRPr="008529BB">
              <w:rPr>
                <w:sz w:val="22"/>
                <w:szCs w:val="22"/>
                <w:lang w:val="en-US"/>
              </w:rPr>
              <w:t>Screen</w:t>
            </w:r>
            <w:r w:rsidRPr="008529BB">
              <w:rPr>
                <w:sz w:val="22"/>
                <w:szCs w:val="22"/>
              </w:rPr>
              <w:t xml:space="preserve"> </w:t>
            </w:r>
            <w:r w:rsidRPr="008529BB">
              <w:rPr>
                <w:sz w:val="22"/>
                <w:szCs w:val="22"/>
                <w:lang w:val="en-US"/>
              </w:rPr>
              <w:t>Media</w:t>
            </w:r>
            <w:r w:rsidRPr="008529BB">
              <w:rPr>
                <w:sz w:val="22"/>
                <w:szCs w:val="22"/>
              </w:rPr>
              <w:t xml:space="preserve"> </w:t>
            </w:r>
            <w:r w:rsidRPr="008529BB">
              <w:rPr>
                <w:sz w:val="22"/>
                <w:szCs w:val="22"/>
                <w:lang w:val="en-US"/>
              </w:rPr>
              <w:t>Champion</w:t>
            </w:r>
            <w:r w:rsidRPr="008529BB">
              <w:rPr>
                <w:sz w:val="22"/>
                <w:szCs w:val="22"/>
              </w:rPr>
              <w:t xml:space="preserve"> 203</w:t>
            </w:r>
            <w:r w:rsidRPr="008529BB">
              <w:rPr>
                <w:sz w:val="22"/>
                <w:szCs w:val="22"/>
                <w:lang w:val="en-US"/>
              </w:rPr>
              <w:t>x</w:t>
            </w:r>
            <w:r w:rsidRPr="008529BB">
              <w:rPr>
                <w:sz w:val="22"/>
                <w:szCs w:val="22"/>
              </w:rPr>
              <w:t>153</w:t>
            </w:r>
            <w:r w:rsidRPr="008529BB">
              <w:rPr>
                <w:sz w:val="22"/>
                <w:szCs w:val="22"/>
                <w:lang w:val="en-US"/>
              </w:rPr>
              <w:t>cm</w:t>
            </w:r>
            <w:r w:rsidRPr="008529BB">
              <w:rPr>
                <w:sz w:val="22"/>
                <w:szCs w:val="22"/>
              </w:rPr>
              <w:t xml:space="preserve">. </w:t>
            </w:r>
            <w:r w:rsidRPr="008529BB">
              <w:rPr>
                <w:sz w:val="22"/>
                <w:szCs w:val="22"/>
                <w:lang w:val="en-US"/>
              </w:rPr>
              <w:t>MW</w:t>
            </w:r>
            <w:r w:rsidRPr="008529BB">
              <w:rPr>
                <w:sz w:val="22"/>
                <w:szCs w:val="22"/>
              </w:rPr>
              <w:t xml:space="preserve"> 4:3. 4-уг. корпус - 1 шт., Акустическая система </w:t>
            </w:r>
            <w:r w:rsidRPr="008529BB">
              <w:rPr>
                <w:sz w:val="22"/>
                <w:szCs w:val="22"/>
                <w:lang w:val="en-US"/>
              </w:rPr>
              <w:t>JBL</w:t>
            </w:r>
            <w:r w:rsidRPr="008529BB">
              <w:rPr>
                <w:sz w:val="22"/>
                <w:szCs w:val="22"/>
              </w:rPr>
              <w:t xml:space="preserve"> </w:t>
            </w:r>
            <w:r w:rsidRPr="008529BB">
              <w:rPr>
                <w:sz w:val="22"/>
                <w:szCs w:val="22"/>
                <w:lang w:val="en-US"/>
              </w:rPr>
              <w:t>CONTROL</w:t>
            </w:r>
            <w:r w:rsidRPr="008529BB">
              <w:rPr>
                <w:sz w:val="22"/>
                <w:szCs w:val="22"/>
              </w:rPr>
              <w:t xml:space="preserve"> 25 </w:t>
            </w:r>
            <w:r w:rsidRPr="008529BB">
              <w:rPr>
                <w:sz w:val="22"/>
                <w:szCs w:val="22"/>
                <w:lang w:val="en-US"/>
              </w:rPr>
              <w:t>WH</w:t>
            </w:r>
            <w:r w:rsidRPr="008529BB">
              <w:rPr>
                <w:sz w:val="22"/>
                <w:szCs w:val="22"/>
              </w:rPr>
              <w:t xml:space="preserve"> (пара колонок) - 1 шт., Микшер усилитель ТА-1120-1шт. в </w:t>
            </w:r>
            <w:proofErr w:type="spellStart"/>
            <w:r w:rsidRPr="008529BB">
              <w:rPr>
                <w:sz w:val="22"/>
                <w:szCs w:val="22"/>
              </w:rPr>
              <w:t>комплектк</w:t>
            </w:r>
            <w:proofErr w:type="spellEnd"/>
            <w:r w:rsidRPr="008529BB">
              <w:rPr>
                <w:sz w:val="22"/>
                <w:szCs w:val="22"/>
              </w:rPr>
              <w:t xml:space="preserve"> с </w:t>
            </w:r>
            <w:proofErr w:type="spellStart"/>
            <w:r w:rsidRPr="008529BB">
              <w:rPr>
                <w:sz w:val="22"/>
                <w:szCs w:val="22"/>
                <w:lang w:val="en-US"/>
              </w:rPr>
              <w:t>Behringer</w:t>
            </w:r>
            <w:proofErr w:type="spellEnd"/>
            <w:r w:rsidRPr="008529BB">
              <w:rPr>
                <w:sz w:val="22"/>
                <w:szCs w:val="22"/>
              </w:rPr>
              <w:t xml:space="preserve"> </w:t>
            </w:r>
            <w:r w:rsidRPr="008529BB">
              <w:rPr>
                <w:sz w:val="22"/>
                <w:szCs w:val="22"/>
                <w:lang w:val="en-US"/>
              </w:rPr>
              <w:t>XM</w:t>
            </w:r>
            <w:r w:rsidRPr="008529BB">
              <w:rPr>
                <w:sz w:val="22"/>
                <w:szCs w:val="22"/>
              </w:rPr>
              <w:t xml:space="preserve">8500 </w:t>
            </w:r>
            <w:r w:rsidRPr="008529BB">
              <w:rPr>
                <w:sz w:val="22"/>
                <w:szCs w:val="22"/>
                <w:lang w:val="en-US"/>
              </w:rPr>
              <w:t>ULTRAVOICE</w:t>
            </w:r>
            <w:r w:rsidRPr="008529B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529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529B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529B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529B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529B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8529BB" w14:paraId="0F38D1B3" w14:textId="77777777" w:rsidTr="008416EB">
        <w:tc>
          <w:tcPr>
            <w:tcW w:w="7797" w:type="dxa"/>
            <w:shd w:val="clear" w:color="auto" w:fill="auto"/>
          </w:tcPr>
          <w:p w14:paraId="7E1C5595" w14:textId="77777777" w:rsidR="002C735C" w:rsidRPr="008529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529BB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</w:t>
            </w:r>
            <w:proofErr w:type="gramStart"/>
            <w:r w:rsidRPr="008529BB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8529BB">
              <w:rPr>
                <w:sz w:val="22"/>
                <w:szCs w:val="22"/>
                <w:lang w:val="en-US"/>
              </w:rPr>
              <w:t>Intel</w:t>
            </w:r>
            <w:r w:rsidRPr="008529BB">
              <w:rPr>
                <w:sz w:val="22"/>
                <w:szCs w:val="22"/>
              </w:rPr>
              <w:t xml:space="preserve"> </w:t>
            </w:r>
            <w:proofErr w:type="spellStart"/>
            <w:r w:rsidRPr="008529B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529BB">
              <w:rPr>
                <w:sz w:val="22"/>
                <w:szCs w:val="22"/>
              </w:rPr>
              <w:t>3 2100 3.3/4</w:t>
            </w:r>
            <w:r w:rsidRPr="008529BB">
              <w:rPr>
                <w:sz w:val="22"/>
                <w:szCs w:val="22"/>
                <w:lang w:val="en-US"/>
              </w:rPr>
              <w:t>Gb</w:t>
            </w:r>
            <w:r w:rsidRPr="008529BB">
              <w:rPr>
                <w:sz w:val="22"/>
                <w:szCs w:val="22"/>
              </w:rPr>
              <w:t>/500</w:t>
            </w:r>
            <w:r w:rsidRPr="008529BB">
              <w:rPr>
                <w:sz w:val="22"/>
                <w:szCs w:val="22"/>
                <w:lang w:val="en-US"/>
              </w:rPr>
              <w:t>Gb</w:t>
            </w:r>
            <w:r w:rsidRPr="008529BB">
              <w:rPr>
                <w:sz w:val="22"/>
                <w:szCs w:val="22"/>
              </w:rPr>
              <w:t>/</w:t>
            </w:r>
            <w:proofErr w:type="spellStart"/>
            <w:r w:rsidRPr="008529BB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8529BB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8529B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529BB">
              <w:rPr>
                <w:sz w:val="22"/>
                <w:szCs w:val="22"/>
              </w:rPr>
              <w:t xml:space="preserve"> </w:t>
            </w:r>
            <w:r w:rsidRPr="008529BB">
              <w:rPr>
                <w:sz w:val="22"/>
                <w:szCs w:val="22"/>
                <w:lang w:val="en-US"/>
              </w:rPr>
              <w:t>x</w:t>
            </w:r>
            <w:r w:rsidRPr="008529BB">
              <w:rPr>
                <w:sz w:val="22"/>
                <w:szCs w:val="22"/>
              </w:rPr>
              <w:t xml:space="preserve"> 400 - 1 шт., Мультимедийный проектор </w:t>
            </w:r>
            <w:r w:rsidRPr="008529BB">
              <w:rPr>
                <w:sz w:val="22"/>
                <w:szCs w:val="22"/>
                <w:lang w:val="en-US"/>
              </w:rPr>
              <w:t>NEC</w:t>
            </w:r>
            <w:r w:rsidRPr="008529BB">
              <w:rPr>
                <w:sz w:val="22"/>
                <w:szCs w:val="22"/>
              </w:rPr>
              <w:t xml:space="preserve"> </w:t>
            </w:r>
            <w:r w:rsidRPr="008529BB">
              <w:rPr>
                <w:sz w:val="22"/>
                <w:szCs w:val="22"/>
                <w:lang w:val="en-US"/>
              </w:rPr>
              <w:t>ME</w:t>
            </w:r>
            <w:r w:rsidRPr="008529BB">
              <w:rPr>
                <w:sz w:val="22"/>
                <w:szCs w:val="22"/>
              </w:rPr>
              <w:t>402</w:t>
            </w:r>
            <w:r w:rsidRPr="008529BB">
              <w:rPr>
                <w:sz w:val="22"/>
                <w:szCs w:val="22"/>
                <w:lang w:val="en-US"/>
              </w:rPr>
              <w:t>X</w:t>
            </w:r>
            <w:r w:rsidRPr="008529BB">
              <w:rPr>
                <w:sz w:val="22"/>
                <w:szCs w:val="22"/>
              </w:rPr>
              <w:t xml:space="preserve"> - 1 шт., Звуковые колонки </w:t>
            </w:r>
            <w:r w:rsidRPr="008529BB">
              <w:rPr>
                <w:sz w:val="22"/>
                <w:szCs w:val="22"/>
                <w:lang w:val="en-US"/>
              </w:rPr>
              <w:t>JBL</w:t>
            </w:r>
            <w:r w:rsidRPr="008529BB">
              <w:rPr>
                <w:sz w:val="22"/>
                <w:szCs w:val="22"/>
              </w:rPr>
              <w:t xml:space="preserve"> 25 - 2 шт., Экран с электропривод,</w:t>
            </w:r>
            <w:r w:rsidRPr="008529BB">
              <w:rPr>
                <w:sz w:val="22"/>
                <w:szCs w:val="22"/>
                <w:lang w:val="en-US"/>
              </w:rPr>
              <w:t>DRAPER</w:t>
            </w:r>
            <w:r w:rsidRPr="008529BB">
              <w:rPr>
                <w:sz w:val="22"/>
                <w:szCs w:val="22"/>
              </w:rPr>
              <w:t xml:space="preserve"> 96 160х210 - 1 шт.  Наборы демонстрационного оборудования и</w:t>
            </w:r>
            <w:proofErr w:type="gramEnd"/>
            <w:r w:rsidRPr="008529BB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0C3422" w14:textId="77777777" w:rsidR="002C735C" w:rsidRPr="008529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529B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529B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529B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529B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8529BB" w14:paraId="1A1FE665" w14:textId="77777777" w:rsidTr="008416EB">
        <w:tc>
          <w:tcPr>
            <w:tcW w:w="7797" w:type="dxa"/>
            <w:shd w:val="clear" w:color="auto" w:fill="auto"/>
          </w:tcPr>
          <w:p w14:paraId="11D16F3C" w14:textId="77777777" w:rsidR="002C735C" w:rsidRPr="008529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529BB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529BB">
              <w:rPr>
                <w:sz w:val="22"/>
                <w:szCs w:val="22"/>
              </w:rPr>
              <w:t>комплексом</w:t>
            </w:r>
            <w:proofErr w:type="gramStart"/>
            <w:r w:rsidRPr="008529BB">
              <w:rPr>
                <w:sz w:val="22"/>
                <w:szCs w:val="22"/>
              </w:rPr>
              <w:t>.С</w:t>
            </w:r>
            <w:proofErr w:type="gramEnd"/>
            <w:r w:rsidRPr="008529BB">
              <w:rPr>
                <w:sz w:val="22"/>
                <w:szCs w:val="22"/>
              </w:rPr>
              <w:t>пециализированная</w:t>
            </w:r>
            <w:proofErr w:type="spellEnd"/>
            <w:r w:rsidRPr="008529B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529BB">
              <w:rPr>
                <w:sz w:val="22"/>
                <w:szCs w:val="22"/>
              </w:rPr>
              <w:t xml:space="preserve">Учебная мебель на 27 посадочных мест; доска меловая - 1 шт.; тумба - 1 шт.; Компьютер </w:t>
            </w:r>
            <w:r w:rsidRPr="008529BB">
              <w:rPr>
                <w:sz w:val="22"/>
                <w:szCs w:val="22"/>
                <w:lang w:val="en-US"/>
              </w:rPr>
              <w:t>HP</w:t>
            </w:r>
            <w:r w:rsidRPr="008529BB">
              <w:rPr>
                <w:sz w:val="22"/>
                <w:szCs w:val="22"/>
              </w:rPr>
              <w:t xml:space="preserve"> </w:t>
            </w:r>
            <w:r w:rsidRPr="008529BB">
              <w:rPr>
                <w:sz w:val="22"/>
                <w:szCs w:val="22"/>
                <w:lang w:val="en-US"/>
              </w:rPr>
              <w:t>GQ</w:t>
            </w:r>
            <w:r w:rsidRPr="008529BB">
              <w:rPr>
                <w:sz w:val="22"/>
                <w:szCs w:val="22"/>
              </w:rPr>
              <w:t>652</w:t>
            </w:r>
            <w:r w:rsidRPr="008529BB">
              <w:rPr>
                <w:sz w:val="22"/>
                <w:szCs w:val="22"/>
                <w:lang w:val="en-US"/>
              </w:rPr>
              <w:t>AW</w:t>
            </w:r>
            <w:r w:rsidRPr="008529BB">
              <w:rPr>
                <w:sz w:val="22"/>
                <w:szCs w:val="22"/>
              </w:rPr>
              <w:t>#</w:t>
            </w:r>
            <w:r w:rsidRPr="008529BB">
              <w:rPr>
                <w:sz w:val="22"/>
                <w:szCs w:val="22"/>
                <w:lang w:val="en-US"/>
              </w:rPr>
              <w:t>ACB</w:t>
            </w:r>
            <w:r w:rsidRPr="008529BB">
              <w:rPr>
                <w:sz w:val="22"/>
                <w:szCs w:val="22"/>
              </w:rPr>
              <w:t xml:space="preserve"> </w:t>
            </w:r>
            <w:r w:rsidRPr="008529BB">
              <w:rPr>
                <w:sz w:val="22"/>
                <w:szCs w:val="22"/>
                <w:lang w:val="en-US"/>
              </w:rPr>
              <w:t>dc</w:t>
            </w:r>
            <w:r w:rsidRPr="008529BB">
              <w:rPr>
                <w:sz w:val="22"/>
                <w:szCs w:val="22"/>
              </w:rPr>
              <w:t xml:space="preserve">7800 </w:t>
            </w:r>
            <w:r w:rsidRPr="008529BB">
              <w:rPr>
                <w:sz w:val="22"/>
                <w:szCs w:val="22"/>
                <w:lang w:val="en-US"/>
              </w:rPr>
              <w:t>USDT</w:t>
            </w:r>
            <w:r w:rsidRPr="008529BB">
              <w:rPr>
                <w:sz w:val="22"/>
                <w:szCs w:val="22"/>
              </w:rPr>
              <w:t xml:space="preserve"> </w:t>
            </w:r>
            <w:r w:rsidRPr="008529BB">
              <w:rPr>
                <w:sz w:val="22"/>
                <w:szCs w:val="22"/>
                <w:lang w:val="en-US"/>
              </w:rPr>
              <w:t>E</w:t>
            </w:r>
            <w:r w:rsidRPr="008529BB">
              <w:rPr>
                <w:sz w:val="22"/>
                <w:szCs w:val="22"/>
              </w:rPr>
              <w:t xml:space="preserve"> 6550 1.0</w:t>
            </w:r>
            <w:r w:rsidRPr="008529BB">
              <w:rPr>
                <w:sz w:val="22"/>
                <w:szCs w:val="22"/>
                <w:lang w:val="en-US"/>
              </w:rPr>
              <w:t>G</w:t>
            </w:r>
            <w:r w:rsidRPr="008529BB">
              <w:rPr>
                <w:sz w:val="22"/>
                <w:szCs w:val="22"/>
              </w:rPr>
              <w:t>.</w:t>
            </w:r>
            <w:r w:rsidRPr="008529BB">
              <w:rPr>
                <w:sz w:val="22"/>
                <w:szCs w:val="22"/>
                <w:lang w:val="en-US"/>
              </w:rPr>
              <w:t>DVD</w:t>
            </w:r>
            <w:r w:rsidRPr="008529BB">
              <w:rPr>
                <w:sz w:val="22"/>
                <w:szCs w:val="22"/>
              </w:rPr>
              <w:t>-</w:t>
            </w:r>
            <w:r w:rsidRPr="008529BB">
              <w:rPr>
                <w:sz w:val="22"/>
                <w:szCs w:val="22"/>
                <w:lang w:val="en-US"/>
              </w:rPr>
              <w:t>ROM</w:t>
            </w:r>
            <w:r w:rsidRPr="008529BB">
              <w:rPr>
                <w:sz w:val="22"/>
                <w:szCs w:val="22"/>
              </w:rPr>
              <w:t>/ 2</w:t>
            </w:r>
            <w:r w:rsidRPr="008529BB">
              <w:rPr>
                <w:sz w:val="22"/>
                <w:szCs w:val="22"/>
                <w:lang w:val="en-US"/>
              </w:rPr>
              <w:t>Gb</w:t>
            </w:r>
            <w:r w:rsidRPr="008529BB">
              <w:rPr>
                <w:sz w:val="22"/>
                <w:szCs w:val="22"/>
              </w:rPr>
              <w:t>/80</w:t>
            </w:r>
            <w:r w:rsidRPr="008529BB">
              <w:rPr>
                <w:sz w:val="22"/>
                <w:szCs w:val="22"/>
                <w:lang w:val="en-US"/>
              </w:rPr>
              <w:t>Gb</w:t>
            </w:r>
            <w:r w:rsidRPr="008529BB">
              <w:rPr>
                <w:sz w:val="22"/>
                <w:szCs w:val="22"/>
              </w:rPr>
              <w:t xml:space="preserve"> - 1 шт., Проектор </w:t>
            </w:r>
            <w:r w:rsidRPr="008529BB">
              <w:rPr>
                <w:sz w:val="22"/>
                <w:szCs w:val="22"/>
                <w:lang w:val="en-US"/>
              </w:rPr>
              <w:t>NEC</w:t>
            </w:r>
            <w:r w:rsidRPr="008529BB">
              <w:rPr>
                <w:sz w:val="22"/>
                <w:szCs w:val="22"/>
              </w:rPr>
              <w:t xml:space="preserve"> М350Х в </w:t>
            </w:r>
            <w:proofErr w:type="spellStart"/>
            <w:r w:rsidRPr="008529BB">
              <w:rPr>
                <w:sz w:val="22"/>
                <w:szCs w:val="22"/>
              </w:rPr>
              <w:t>компл</w:t>
            </w:r>
            <w:proofErr w:type="spellEnd"/>
            <w:r w:rsidRPr="008529BB">
              <w:rPr>
                <w:sz w:val="22"/>
                <w:szCs w:val="22"/>
              </w:rPr>
              <w:t xml:space="preserve">. - 1 шт., Акустическая система </w:t>
            </w:r>
            <w:r w:rsidRPr="008529BB">
              <w:rPr>
                <w:sz w:val="22"/>
                <w:szCs w:val="22"/>
                <w:lang w:val="en-US"/>
              </w:rPr>
              <w:t>JBL</w:t>
            </w:r>
            <w:r w:rsidRPr="008529BB">
              <w:rPr>
                <w:sz w:val="22"/>
                <w:szCs w:val="22"/>
              </w:rPr>
              <w:t xml:space="preserve"> </w:t>
            </w:r>
            <w:r w:rsidRPr="008529BB">
              <w:rPr>
                <w:sz w:val="22"/>
                <w:szCs w:val="22"/>
                <w:lang w:val="en-US"/>
              </w:rPr>
              <w:t>CONTROL</w:t>
            </w:r>
            <w:r w:rsidRPr="008529BB">
              <w:rPr>
                <w:sz w:val="22"/>
                <w:szCs w:val="22"/>
              </w:rPr>
              <w:t xml:space="preserve"> 25 </w:t>
            </w:r>
            <w:r w:rsidRPr="008529BB">
              <w:rPr>
                <w:sz w:val="22"/>
                <w:szCs w:val="22"/>
                <w:lang w:val="en-US"/>
              </w:rPr>
              <w:t>WH</w:t>
            </w:r>
            <w:r w:rsidRPr="008529BB">
              <w:rPr>
                <w:sz w:val="22"/>
                <w:szCs w:val="22"/>
              </w:rPr>
              <w:t xml:space="preserve"> (пара колонок) - 1 шт., Микшер-усилитель ТА-1120 - 1 шт., Экран с электроприводом </w:t>
            </w:r>
            <w:r w:rsidRPr="008529BB">
              <w:rPr>
                <w:sz w:val="22"/>
                <w:szCs w:val="22"/>
                <w:lang w:val="en-US"/>
              </w:rPr>
              <w:t>Screen</w:t>
            </w:r>
            <w:r w:rsidRPr="008529BB">
              <w:rPr>
                <w:sz w:val="22"/>
                <w:szCs w:val="22"/>
              </w:rPr>
              <w:t xml:space="preserve"> </w:t>
            </w:r>
            <w:r w:rsidRPr="008529BB">
              <w:rPr>
                <w:sz w:val="22"/>
                <w:szCs w:val="22"/>
                <w:lang w:val="en-US"/>
              </w:rPr>
              <w:t>Media</w:t>
            </w:r>
            <w:r w:rsidRPr="008529BB">
              <w:rPr>
                <w:sz w:val="22"/>
                <w:szCs w:val="22"/>
              </w:rPr>
              <w:t xml:space="preserve"> </w:t>
            </w:r>
            <w:r w:rsidRPr="008529BB">
              <w:rPr>
                <w:sz w:val="22"/>
                <w:szCs w:val="22"/>
                <w:lang w:val="en-US"/>
              </w:rPr>
              <w:t>Champion</w:t>
            </w:r>
            <w:r w:rsidRPr="008529BB">
              <w:rPr>
                <w:sz w:val="22"/>
                <w:szCs w:val="22"/>
              </w:rPr>
              <w:t xml:space="preserve"> 203</w:t>
            </w:r>
            <w:r w:rsidRPr="008529BB">
              <w:rPr>
                <w:sz w:val="22"/>
                <w:szCs w:val="22"/>
                <w:lang w:val="en-US"/>
              </w:rPr>
              <w:t>x</w:t>
            </w:r>
            <w:r w:rsidRPr="008529BB">
              <w:rPr>
                <w:sz w:val="22"/>
                <w:szCs w:val="22"/>
              </w:rPr>
              <w:t>153</w:t>
            </w:r>
            <w:r w:rsidRPr="008529BB">
              <w:rPr>
                <w:sz w:val="22"/>
                <w:szCs w:val="22"/>
                <w:lang w:val="en-US"/>
              </w:rPr>
              <w:t>cm</w:t>
            </w:r>
            <w:r w:rsidRPr="008529BB">
              <w:rPr>
                <w:sz w:val="22"/>
                <w:szCs w:val="22"/>
              </w:rPr>
              <w:t>.</w:t>
            </w:r>
            <w:proofErr w:type="gramEnd"/>
            <w:r w:rsidRPr="008529BB">
              <w:rPr>
                <w:sz w:val="22"/>
                <w:szCs w:val="22"/>
              </w:rPr>
              <w:t xml:space="preserve"> </w:t>
            </w:r>
            <w:r w:rsidRPr="008529BB">
              <w:rPr>
                <w:sz w:val="22"/>
                <w:szCs w:val="22"/>
                <w:lang w:val="en-US"/>
              </w:rPr>
              <w:t>MW</w:t>
            </w:r>
            <w:r w:rsidRPr="008529BB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A514E9" w14:textId="77777777" w:rsidR="002C735C" w:rsidRPr="008529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529B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529B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529B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529B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8529BB" w14:paraId="50FFB9C3" w14:textId="77777777" w:rsidTr="008416EB">
        <w:tc>
          <w:tcPr>
            <w:tcW w:w="7797" w:type="dxa"/>
            <w:shd w:val="clear" w:color="auto" w:fill="auto"/>
          </w:tcPr>
          <w:p w14:paraId="54D66990" w14:textId="77777777" w:rsidR="002C735C" w:rsidRPr="008529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529BB">
              <w:rPr>
                <w:sz w:val="22"/>
                <w:szCs w:val="22"/>
              </w:rPr>
              <w:t xml:space="preserve">Ауд. 401 </w:t>
            </w:r>
            <w:proofErr w:type="spellStart"/>
            <w:r w:rsidRPr="008529BB">
              <w:rPr>
                <w:sz w:val="22"/>
                <w:szCs w:val="22"/>
              </w:rPr>
              <w:t>пом</w:t>
            </w:r>
            <w:proofErr w:type="spellEnd"/>
            <w:r w:rsidRPr="008529BB">
              <w:rPr>
                <w:sz w:val="22"/>
                <w:szCs w:val="22"/>
              </w:rPr>
              <w:t xml:space="preserve"> 1 Лаборатория "Лабораторный </w:t>
            </w:r>
            <w:proofErr w:type="spellStart"/>
            <w:r w:rsidRPr="008529BB">
              <w:rPr>
                <w:sz w:val="22"/>
                <w:szCs w:val="22"/>
              </w:rPr>
              <w:t>комплекс"</w:t>
            </w:r>
            <w:proofErr w:type="gramStart"/>
            <w:r w:rsidRPr="008529BB">
              <w:rPr>
                <w:sz w:val="22"/>
                <w:szCs w:val="22"/>
              </w:rPr>
              <w:t>.С</w:t>
            </w:r>
            <w:proofErr w:type="gramEnd"/>
            <w:r w:rsidRPr="008529BB">
              <w:rPr>
                <w:sz w:val="22"/>
                <w:szCs w:val="22"/>
              </w:rPr>
              <w:t>пециализированная</w:t>
            </w:r>
            <w:proofErr w:type="spellEnd"/>
            <w:r w:rsidRPr="008529BB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8529BB">
              <w:rPr>
                <w:sz w:val="22"/>
                <w:szCs w:val="22"/>
                <w:lang w:val="en-US"/>
              </w:rPr>
              <w:t>I</w:t>
            </w:r>
            <w:r w:rsidRPr="008529BB">
              <w:rPr>
                <w:sz w:val="22"/>
                <w:szCs w:val="22"/>
              </w:rPr>
              <w:t xml:space="preserve">3-8100/ 8Гб/500Гб/ </w:t>
            </w:r>
            <w:r w:rsidRPr="008529BB">
              <w:rPr>
                <w:sz w:val="22"/>
                <w:szCs w:val="22"/>
                <w:lang w:val="en-US"/>
              </w:rPr>
              <w:t>Philips</w:t>
            </w:r>
            <w:r w:rsidRPr="008529BB">
              <w:rPr>
                <w:sz w:val="22"/>
                <w:szCs w:val="22"/>
              </w:rPr>
              <w:t>224</w:t>
            </w:r>
            <w:r w:rsidRPr="008529BB">
              <w:rPr>
                <w:sz w:val="22"/>
                <w:szCs w:val="22"/>
                <w:lang w:val="en-US"/>
              </w:rPr>
              <w:t>E</w:t>
            </w:r>
            <w:r w:rsidRPr="008529BB">
              <w:rPr>
                <w:sz w:val="22"/>
                <w:szCs w:val="22"/>
              </w:rPr>
              <w:t>5</w:t>
            </w:r>
            <w:r w:rsidRPr="008529BB">
              <w:rPr>
                <w:sz w:val="22"/>
                <w:szCs w:val="22"/>
                <w:lang w:val="en-US"/>
              </w:rPr>
              <w:t>QSB</w:t>
            </w:r>
            <w:r w:rsidRPr="008529BB">
              <w:rPr>
                <w:sz w:val="22"/>
                <w:szCs w:val="22"/>
              </w:rPr>
              <w:t xml:space="preserve"> - 20 шт., Ноутбук </w:t>
            </w:r>
            <w:r w:rsidRPr="008529BB">
              <w:rPr>
                <w:sz w:val="22"/>
                <w:szCs w:val="22"/>
                <w:lang w:val="en-US"/>
              </w:rPr>
              <w:t>HP</w:t>
            </w:r>
            <w:r w:rsidRPr="008529BB">
              <w:rPr>
                <w:sz w:val="22"/>
                <w:szCs w:val="22"/>
              </w:rPr>
              <w:t xml:space="preserve"> 250 </w:t>
            </w:r>
            <w:r w:rsidRPr="008529BB">
              <w:rPr>
                <w:sz w:val="22"/>
                <w:szCs w:val="22"/>
                <w:lang w:val="en-US"/>
              </w:rPr>
              <w:t>G</w:t>
            </w:r>
            <w:r w:rsidRPr="008529BB">
              <w:rPr>
                <w:sz w:val="22"/>
                <w:szCs w:val="22"/>
              </w:rPr>
              <w:t>6 1</w:t>
            </w:r>
            <w:r w:rsidRPr="008529BB">
              <w:rPr>
                <w:sz w:val="22"/>
                <w:szCs w:val="22"/>
                <w:lang w:val="en-US"/>
              </w:rPr>
              <w:t>WY</w:t>
            </w:r>
            <w:r w:rsidRPr="008529BB">
              <w:rPr>
                <w:sz w:val="22"/>
                <w:szCs w:val="22"/>
              </w:rPr>
              <w:t>58</w:t>
            </w:r>
            <w:r w:rsidRPr="008529BB">
              <w:rPr>
                <w:sz w:val="22"/>
                <w:szCs w:val="22"/>
                <w:lang w:val="en-US"/>
              </w:rPr>
              <w:t>EA</w:t>
            </w:r>
            <w:r w:rsidRPr="008529BB">
              <w:rPr>
                <w:sz w:val="22"/>
                <w:szCs w:val="22"/>
              </w:rPr>
              <w:t xml:space="preserve"> - 5 шт., Проектор цифровой </w:t>
            </w:r>
            <w:r w:rsidRPr="008529BB">
              <w:rPr>
                <w:sz w:val="22"/>
                <w:szCs w:val="22"/>
                <w:lang w:val="en-US"/>
              </w:rPr>
              <w:t>Acer</w:t>
            </w:r>
            <w:r w:rsidRPr="008529BB">
              <w:rPr>
                <w:sz w:val="22"/>
                <w:szCs w:val="22"/>
              </w:rPr>
              <w:t xml:space="preserve"> </w:t>
            </w:r>
            <w:r w:rsidRPr="008529BB">
              <w:rPr>
                <w:sz w:val="22"/>
                <w:szCs w:val="22"/>
                <w:lang w:val="en-US"/>
              </w:rPr>
              <w:t>X</w:t>
            </w:r>
            <w:r w:rsidRPr="008529BB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9C8DFB" w14:textId="77777777" w:rsidR="002C735C" w:rsidRPr="008529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529B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529B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529B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529BB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05999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0599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0600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0600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529BB" w14:paraId="30F9ABC8" w14:textId="77777777" w:rsidTr="008529BB">
        <w:tc>
          <w:tcPr>
            <w:tcW w:w="562" w:type="dxa"/>
          </w:tcPr>
          <w:p w14:paraId="1E35D2D3" w14:textId="77777777" w:rsidR="008529BB" w:rsidRPr="00E36937" w:rsidRDefault="008529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1E59E61" w14:textId="77777777" w:rsidR="008529BB" w:rsidRDefault="008529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0600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529B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29B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0600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529B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529BB" w14:paraId="5A1C9382" w14:textId="77777777" w:rsidTr="00801458">
        <w:tc>
          <w:tcPr>
            <w:tcW w:w="2336" w:type="dxa"/>
          </w:tcPr>
          <w:p w14:paraId="4C518DAB" w14:textId="77777777" w:rsidR="005D65A5" w:rsidRPr="008529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29B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529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29B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529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29B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529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29B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529BB" w14:paraId="07658034" w14:textId="77777777" w:rsidTr="00801458">
        <w:tc>
          <w:tcPr>
            <w:tcW w:w="2336" w:type="dxa"/>
          </w:tcPr>
          <w:p w14:paraId="1553D698" w14:textId="78F29BFB" w:rsidR="005D65A5" w:rsidRPr="008529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529B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529BB" w:rsidRDefault="007478E0" w:rsidP="00801458">
            <w:pPr>
              <w:rPr>
                <w:rFonts w:ascii="Times New Roman" w:hAnsi="Times New Roman" w:cs="Times New Roman"/>
              </w:rPr>
            </w:pPr>
            <w:r w:rsidRPr="008529BB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529BB" w:rsidRDefault="007478E0" w:rsidP="00801458">
            <w:pPr>
              <w:rPr>
                <w:rFonts w:ascii="Times New Roman" w:hAnsi="Times New Roman" w:cs="Times New Roman"/>
              </w:rPr>
            </w:pPr>
            <w:r w:rsidRPr="008529B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529BB" w:rsidRDefault="007478E0" w:rsidP="00801458">
            <w:pPr>
              <w:rPr>
                <w:rFonts w:ascii="Times New Roman" w:hAnsi="Times New Roman" w:cs="Times New Roman"/>
              </w:rPr>
            </w:pPr>
            <w:r w:rsidRPr="008529BB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8529BB" w14:paraId="7B9EB649" w14:textId="77777777" w:rsidTr="00801458">
        <w:tc>
          <w:tcPr>
            <w:tcW w:w="2336" w:type="dxa"/>
          </w:tcPr>
          <w:p w14:paraId="7D865709" w14:textId="77777777" w:rsidR="005D65A5" w:rsidRPr="008529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529B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5C5F55F" w14:textId="77777777" w:rsidR="005D65A5" w:rsidRPr="008529BB" w:rsidRDefault="007478E0" w:rsidP="00801458">
            <w:pPr>
              <w:rPr>
                <w:rFonts w:ascii="Times New Roman" w:hAnsi="Times New Roman" w:cs="Times New Roman"/>
              </w:rPr>
            </w:pPr>
            <w:r w:rsidRPr="008529BB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36631627" w14:textId="77777777" w:rsidR="005D65A5" w:rsidRPr="008529BB" w:rsidRDefault="007478E0" w:rsidP="00801458">
            <w:pPr>
              <w:rPr>
                <w:rFonts w:ascii="Times New Roman" w:hAnsi="Times New Roman" w:cs="Times New Roman"/>
              </w:rPr>
            </w:pPr>
            <w:r w:rsidRPr="008529B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255AB71" w14:textId="77777777" w:rsidR="005D65A5" w:rsidRPr="008529BB" w:rsidRDefault="007478E0" w:rsidP="00801458">
            <w:pPr>
              <w:rPr>
                <w:rFonts w:ascii="Times New Roman" w:hAnsi="Times New Roman" w:cs="Times New Roman"/>
              </w:rPr>
            </w:pPr>
            <w:r w:rsidRPr="008529BB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8529BB" w14:paraId="4A4B0F05" w14:textId="77777777" w:rsidTr="00801458">
        <w:tc>
          <w:tcPr>
            <w:tcW w:w="2336" w:type="dxa"/>
          </w:tcPr>
          <w:p w14:paraId="12C3FD1E" w14:textId="77777777" w:rsidR="005D65A5" w:rsidRPr="008529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529B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3D21F46" w14:textId="77777777" w:rsidR="005D65A5" w:rsidRPr="008529BB" w:rsidRDefault="007478E0" w:rsidP="00801458">
            <w:pPr>
              <w:rPr>
                <w:rFonts w:ascii="Times New Roman" w:hAnsi="Times New Roman" w:cs="Times New Roman"/>
              </w:rPr>
            </w:pPr>
            <w:r w:rsidRPr="008529B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F067CD3" w14:textId="77777777" w:rsidR="005D65A5" w:rsidRPr="008529BB" w:rsidRDefault="007478E0" w:rsidP="00801458">
            <w:pPr>
              <w:rPr>
                <w:rFonts w:ascii="Times New Roman" w:hAnsi="Times New Roman" w:cs="Times New Roman"/>
              </w:rPr>
            </w:pPr>
            <w:r w:rsidRPr="008529B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EF6D91" w14:textId="77777777" w:rsidR="005D65A5" w:rsidRPr="008529BB" w:rsidRDefault="007478E0" w:rsidP="00801458">
            <w:pPr>
              <w:rPr>
                <w:rFonts w:ascii="Times New Roman" w:hAnsi="Times New Roman" w:cs="Times New Roman"/>
              </w:rPr>
            </w:pPr>
            <w:r w:rsidRPr="008529B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D01A11C" w14:textId="61720847" w:rsidR="00F56264" w:rsidRPr="008529B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29B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060004"/>
      <w:r w:rsidRPr="008529B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DFF19A3" w14:textId="77777777" w:rsidR="008529BB" w:rsidRPr="008529BB" w:rsidRDefault="008529BB" w:rsidP="008529B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529BB" w:rsidRPr="008529BB" w14:paraId="726F2C30" w14:textId="77777777" w:rsidTr="008529BB">
        <w:tc>
          <w:tcPr>
            <w:tcW w:w="562" w:type="dxa"/>
          </w:tcPr>
          <w:p w14:paraId="09A0158F" w14:textId="77777777" w:rsidR="008529BB" w:rsidRPr="008529BB" w:rsidRDefault="008529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D67CEA3" w14:textId="77777777" w:rsidR="008529BB" w:rsidRPr="008529BB" w:rsidRDefault="008529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29B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8529B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29B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060005"/>
      <w:r w:rsidRPr="008529B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529B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529B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529BB" w14:paraId="0267C479" w14:textId="77777777" w:rsidTr="00801458">
        <w:tc>
          <w:tcPr>
            <w:tcW w:w="2500" w:type="pct"/>
          </w:tcPr>
          <w:p w14:paraId="37F699C9" w14:textId="77777777" w:rsidR="00B8237E" w:rsidRPr="008529B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29B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529B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29B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529BB" w14:paraId="3F240151" w14:textId="77777777" w:rsidTr="00801458">
        <w:tc>
          <w:tcPr>
            <w:tcW w:w="2500" w:type="pct"/>
          </w:tcPr>
          <w:p w14:paraId="61E91592" w14:textId="61A0874C" w:rsidR="00B8237E" w:rsidRPr="008529BB" w:rsidRDefault="00B8237E" w:rsidP="00801458">
            <w:pPr>
              <w:rPr>
                <w:rFonts w:ascii="Times New Roman" w:hAnsi="Times New Roman" w:cs="Times New Roman"/>
              </w:rPr>
            </w:pPr>
            <w:r w:rsidRPr="008529B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529BB" w:rsidRDefault="005C548A" w:rsidP="00801458">
            <w:pPr>
              <w:rPr>
                <w:rFonts w:ascii="Times New Roman" w:hAnsi="Times New Roman" w:cs="Times New Roman"/>
              </w:rPr>
            </w:pPr>
            <w:r w:rsidRPr="008529B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8529BB" w14:paraId="7AACBCA6" w14:textId="77777777" w:rsidTr="00801458">
        <w:tc>
          <w:tcPr>
            <w:tcW w:w="2500" w:type="pct"/>
          </w:tcPr>
          <w:p w14:paraId="3C8C0743" w14:textId="77777777" w:rsidR="00B8237E" w:rsidRPr="008529BB" w:rsidRDefault="00B8237E" w:rsidP="00801458">
            <w:pPr>
              <w:rPr>
                <w:rFonts w:ascii="Times New Roman" w:hAnsi="Times New Roman" w:cs="Times New Roman"/>
              </w:rPr>
            </w:pPr>
            <w:r w:rsidRPr="008529BB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2FF6403" w14:textId="77777777" w:rsidR="00B8237E" w:rsidRPr="008529BB" w:rsidRDefault="005C548A" w:rsidP="00801458">
            <w:pPr>
              <w:rPr>
                <w:rFonts w:ascii="Times New Roman" w:hAnsi="Times New Roman" w:cs="Times New Roman"/>
              </w:rPr>
            </w:pPr>
            <w:r w:rsidRPr="008529B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Pr="008529B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29B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060006"/>
      <w:r w:rsidRPr="008529B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29B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529B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29B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8529BB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8529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0B5DBA" w14:textId="77777777" w:rsidR="003205C7" w:rsidRDefault="003205C7" w:rsidP="00315CA6">
      <w:pPr>
        <w:spacing w:after="0" w:line="240" w:lineRule="auto"/>
      </w:pPr>
      <w:r>
        <w:separator/>
      </w:r>
    </w:p>
  </w:endnote>
  <w:endnote w:type="continuationSeparator" w:id="0">
    <w:p w14:paraId="35D8BD79" w14:textId="77777777" w:rsidR="003205C7" w:rsidRDefault="003205C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6937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E64EDD" w14:textId="77777777" w:rsidR="003205C7" w:rsidRDefault="003205C7" w:rsidP="00315CA6">
      <w:pPr>
        <w:spacing w:after="0" w:line="240" w:lineRule="auto"/>
      </w:pPr>
      <w:r>
        <w:separator/>
      </w:r>
    </w:p>
  </w:footnote>
  <w:footnote w:type="continuationSeparator" w:id="0">
    <w:p w14:paraId="1CF88A94" w14:textId="77777777" w:rsidR="003205C7" w:rsidRDefault="003205C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0DA2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05C7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29B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36937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10624.html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16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5726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0%B5%D0%BE%D1%80%D0%B8%D1%8F%20%D0%B2%D1%8B%D0%B1%D0%BE%D1%80%D0%BA%D0%B8%20%D0%B8%20%D0%BE%D1%86%D0%B5%D0%BD%D0%BA%D0%B0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90C3AD-2669-4AA9-ACD3-7574E43CF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2857</Words>
  <Characters>16289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